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76" w:rsidRPr="0083465D" w:rsidRDefault="00D86EE4">
      <w:pPr>
        <w:rPr>
          <w:rFonts w:ascii="Comic Sans MS" w:hAnsi="Comic Sans MS"/>
          <w:sz w:val="24"/>
          <w:szCs w:val="24"/>
        </w:rPr>
      </w:pPr>
      <w:r w:rsidRPr="0083465D">
        <w:rPr>
          <w:rFonts w:ascii="Comic Sans MS" w:hAnsi="Comic Sans MS"/>
          <w:sz w:val="24"/>
          <w:szCs w:val="24"/>
        </w:rPr>
        <w:t xml:space="preserve">NCRI </w:t>
      </w:r>
      <w:r w:rsidR="003B676E" w:rsidRPr="0083465D">
        <w:rPr>
          <w:rFonts w:ascii="Comic Sans MS" w:hAnsi="Comic Sans MS"/>
          <w:sz w:val="24"/>
          <w:szCs w:val="24"/>
        </w:rPr>
        <w:t xml:space="preserve">Phase II TRAINING </w:t>
      </w:r>
    </w:p>
    <w:p w:rsidR="003B676E" w:rsidRPr="0025450F" w:rsidRDefault="0083465D" w:rsidP="00EE4E40">
      <w:pPr>
        <w:rPr>
          <w:b/>
        </w:rPr>
      </w:pPr>
      <w:r w:rsidRPr="0025450F">
        <w:rPr>
          <w:b/>
        </w:rPr>
        <w:t>Agenda</w:t>
      </w:r>
      <w:r w:rsidR="002F461C">
        <w:rPr>
          <w:b/>
        </w:rPr>
        <w:t xml:space="preserve">  </w:t>
      </w:r>
    </w:p>
    <w:tbl>
      <w:tblPr>
        <w:tblpPr w:leftFromText="180" w:rightFromText="180" w:vertAnchor="page" w:horzAnchor="margin" w:tblpY="2596"/>
        <w:tblW w:w="9343" w:type="dxa"/>
        <w:tblLook w:val="04A0"/>
      </w:tblPr>
      <w:tblGrid>
        <w:gridCol w:w="1426"/>
        <w:gridCol w:w="510"/>
        <w:gridCol w:w="7407"/>
      </w:tblGrid>
      <w:tr w:rsidR="002F461C" w:rsidRPr="00D86EE4" w:rsidTr="002F461C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2F461C" w:rsidRPr="00D86EE4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1C" w:rsidRPr="00D86EE4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61C" w:rsidRPr="00D86EE4" w:rsidTr="002F461C">
        <w:trPr>
          <w:trHeight w:val="2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Registration, Coffee, Ten Questions, Ice Breaker</w:t>
            </w:r>
          </w:p>
        </w:tc>
      </w:tr>
      <w:tr w:rsidR="002F461C" w:rsidRPr="00D86EE4" w:rsidTr="002F461C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8:30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 xml:space="preserve">Introduction and opening session </w:t>
            </w:r>
          </w:p>
        </w:tc>
      </w:tr>
      <w:tr w:rsidR="002F461C" w:rsidRPr="00D86EE4" w:rsidTr="002F461C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C" w:rsidRPr="002F461C" w:rsidRDefault="00EE4E40" w:rsidP="00EE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2F461C" w:rsidRPr="002F461C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50-9:25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7A3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 xml:space="preserve">Mission - </w:t>
            </w:r>
            <w:r w:rsidR="007A337A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="007A337A" w:rsidRPr="002F461C">
              <w:rPr>
                <w:rFonts w:ascii="Arial" w:eastAsia="Times New Roman" w:hAnsi="Arial" w:cs="Arial"/>
                <w:sz w:val="24"/>
                <w:szCs w:val="24"/>
              </w:rPr>
              <w:t xml:space="preserve">hat are our assumptions? </w:t>
            </w:r>
            <w:r w:rsidRPr="002F46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A337A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2F461C">
              <w:rPr>
                <w:rFonts w:ascii="Arial" w:eastAsia="Times New Roman" w:hAnsi="Arial" w:cs="Arial"/>
                <w:sz w:val="24"/>
                <w:szCs w:val="24"/>
              </w:rPr>
              <w:t xml:space="preserve">ow are we using it? </w:t>
            </w:r>
          </w:p>
        </w:tc>
      </w:tr>
      <w:tr w:rsidR="002F461C" w:rsidRPr="00D86EE4" w:rsidTr="002F461C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C" w:rsidRPr="002F461C" w:rsidRDefault="002F461C" w:rsidP="00EE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EE4E40">
              <w:rPr>
                <w:rFonts w:ascii="Arial" w:eastAsia="Times New Roman" w:hAnsi="Arial" w:cs="Arial"/>
                <w:sz w:val="24"/>
                <w:szCs w:val="24"/>
              </w:rPr>
              <w:t>25 – 10:25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2B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Needs Assessment -  considering what we have been doing and what we can do differently to create a “results orientation”</w:t>
            </w:r>
            <w:r w:rsidR="007A337A">
              <w:rPr>
                <w:rFonts w:ascii="Arial" w:eastAsia="Times New Roman" w:hAnsi="Arial" w:cs="Arial"/>
                <w:sz w:val="24"/>
                <w:szCs w:val="24"/>
              </w:rPr>
              <w:t xml:space="preserve"> --</w:t>
            </w:r>
          </w:p>
          <w:p w:rsidR="007A337A" w:rsidRPr="002F461C" w:rsidRDefault="007A337A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Techniques for prioritization, levels of need, using agency data</w:t>
            </w:r>
          </w:p>
        </w:tc>
      </w:tr>
      <w:tr w:rsidR="00EE4E40" w:rsidRPr="00D86EE4" w:rsidTr="002F461C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0" w:rsidRPr="002F461C" w:rsidRDefault="00EE4E40" w:rsidP="00F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 –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FC540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40" w:rsidRPr="002F461C" w:rsidRDefault="00EE4E40" w:rsidP="00EE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40" w:rsidRPr="002F461C" w:rsidRDefault="00EE4E40" w:rsidP="00EE4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</w:t>
            </w:r>
          </w:p>
        </w:tc>
      </w:tr>
      <w:tr w:rsidR="002F461C" w:rsidRPr="00D86EE4" w:rsidTr="002F461C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0" w:rsidRDefault="002F461C" w:rsidP="00EE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E4E4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FC540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EE4E40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</w:p>
          <w:p w:rsidR="002F461C" w:rsidRPr="002F461C" w:rsidRDefault="00EE4E40" w:rsidP="00F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 :</w:t>
            </w:r>
            <w:r w:rsidR="00FC540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 xml:space="preserve">Planning – What plans guide our agency?  How are our plans connected? </w:t>
            </w:r>
          </w:p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Identifying Outcomes at all levels; making connections between needs and outcomes</w:t>
            </w:r>
          </w:p>
        </w:tc>
      </w:tr>
      <w:tr w:rsidR="002F461C" w:rsidRPr="00D86EE4" w:rsidTr="00251C71">
        <w:trPr>
          <w:trHeight w:val="2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C" w:rsidRPr="002F461C" w:rsidRDefault="002F461C" w:rsidP="00F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FC540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EE4E40">
              <w:rPr>
                <w:rFonts w:ascii="Arial" w:eastAsia="Times New Roman" w:hAnsi="Arial" w:cs="Arial"/>
                <w:sz w:val="24"/>
                <w:szCs w:val="24"/>
              </w:rPr>
              <w:t xml:space="preserve"> – 12:00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Planning - Identifying Strategies and Services - Do strategies match needs?</w:t>
            </w:r>
            <w:r w:rsidR="007A337A">
              <w:rPr>
                <w:rFonts w:ascii="Arial" w:eastAsia="Times New Roman" w:hAnsi="Arial" w:cs="Arial"/>
                <w:sz w:val="24"/>
                <w:szCs w:val="24"/>
              </w:rPr>
              <w:t xml:space="preserve">  Distinguishing between Outputs and Outcomes</w:t>
            </w:r>
          </w:p>
        </w:tc>
      </w:tr>
      <w:tr w:rsidR="002F461C" w:rsidRPr="00D86EE4" w:rsidTr="002F461C">
        <w:trPr>
          <w:trHeight w:val="321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12: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2F461C">
              <w:rPr>
                <w:rFonts w:ascii="Arial" w:eastAsia="Times New Roman" w:hAnsi="Arial" w:cs="Arial"/>
                <w:sz w:val="24"/>
                <w:szCs w:val="24"/>
              </w:rPr>
              <w:t xml:space="preserve"> to 1:00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</w:tr>
      <w:tr w:rsidR="002F461C" w:rsidRPr="00D86EE4" w:rsidTr="002F461C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1: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="00FC5409">
              <w:rPr>
                <w:rFonts w:ascii="Arial" w:eastAsia="Times New Roman" w:hAnsi="Arial" w:cs="Arial"/>
                <w:sz w:val="24"/>
                <w:szCs w:val="24"/>
              </w:rPr>
              <w:t xml:space="preserve"> – 1:30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Implementing the Plans (working with Carter Questions and Outcome Indicators)</w:t>
            </w:r>
          </w:p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Measuring outcomes and outputs</w:t>
            </w:r>
          </w:p>
        </w:tc>
      </w:tr>
      <w:tr w:rsidR="002F461C" w:rsidRPr="00D86EE4" w:rsidTr="002F461C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C" w:rsidRPr="002F461C" w:rsidRDefault="007A337A" w:rsidP="00F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F461C" w:rsidRPr="002F461C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FC5409">
              <w:rPr>
                <w:rFonts w:ascii="Arial" w:eastAsia="Times New Roman" w:hAnsi="Arial" w:cs="Arial"/>
                <w:sz w:val="24"/>
                <w:szCs w:val="24"/>
              </w:rPr>
              <w:t>30 – 2:30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Moving from implementation to reporting</w:t>
            </w:r>
          </w:p>
          <w:p w:rsidR="00197206" w:rsidRPr="002F461C" w:rsidRDefault="00197206" w:rsidP="00197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Evaluating Performance (percent of success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in two ways</w:t>
            </w:r>
            <w:r w:rsidRPr="002F461C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</w:tc>
      </w:tr>
      <w:tr w:rsidR="002F461C" w:rsidRPr="00D86EE4" w:rsidTr="002F461C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C" w:rsidRPr="002F461C" w:rsidRDefault="002F461C" w:rsidP="00F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2:</w:t>
            </w:r>
            <w:r w:rsidR="00FC5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2F461C">
              <w:rPr>
                <w:rFonts w:ascii="Arial" w:eastAsia="Times New Roman" w:hAnsi="Arial" w:cs="Arial"/>
                <w:sz w:val="24"/>
                <w:szCs w:val="24"/>
              </w:rPr>
              <w:t xml:space="preserve"> to 2:</w:t>
            </w:r>
            <w:r w:rsidR="00FC540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Break</w:t>
            </w:r>
          </w:p>
        </w:tc>
      </w:tr>
      <w:tr w:rsidR="002F461C" w:rsidRPr="00D86EE4" w:rsidTr="002F461C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C" w:rsidRPr="002F461C" w:rsidRDefault="002F461C" w:rsidP="00F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2:</w:t>
            </w:r>
            <w:r w:rsidR="00FC5409">
              <w:rPr>
                <w:rFonts w:ascii="Arial" w:eastAsia="Times New Roman" w:hAnsi="Arial" w:cs="Arial"/>
                <w:sz w:val="24"/>
                <w:szCs w:val="24"/>
              </w:rPr>
              <w:t>45 – 3:00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Using Scales and Matrices - abbreviated</w:t>
            </w:r>
          </w:p>
        </w:tc>
      </w:tr>
      <w:tr w:rsidR="002F461C" w:rsidRPr="00D86EE4" w:rsidTr="002F461C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C" w:rsidRPr="002F461C" w:rsidRDefault="00FC5409" w:rsidP="00EE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3:00 – 4:00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Logic Model – does it match?</w:t>
            </w:r>
          </w:p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Using the data from the logic model to make decisions</w:t>
            </w:r>
          </w:p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 xml:space="preserve">Identifying examples of analysis of data in your own agency </w:t>
            </w:r>
          </w:p>
        </w:tc>
      </w:tr>
      <w:tr w:rsidR="002F461C" w:rsidRPr="00D86EE4" w:rsidTr="002F461C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4:00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final questions, evaluations</w:t>
            </w:r>
          </w:p>
        </w:tc>
      </w:tr>
      <w:tr w:rsidR="002F461C" w:rsidRPr="00D86EE4" w:rsidTr="002F461C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4:30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C" w:rsidRPr="002F461C" w:rsidRDefault="002F461C" w:rsidP="002F4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61C">
              <w:rPr>
                <w:rFonts w:ascii="Arial" w:eastAsia="Times New Roman" w:hAnsi="Arial" w:cs="Arial"/>
                <w:sz w:val="24"/>
                <w:szCs w:val="24"/>
              </w:rPr>
              <w:t>Closing</w:t>
            </w:r>
          </w:p>
        </w:tc>
      </w:tr>
    </w:tbl>
    <w:p w:rsidR="003B676E" w:rsidRDefault="003B676E"/>
    <w:sectPr w:rsidR="003B676E" w:rsidSect="00316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2C" w:rsidRDefault="0053232C" w:rsidP="002F461C">
      <w:pPr>
        <w:spacing w:after="0" w:line="240" w:lineRule="auto"/>
      </w:pPr>
      <w:r>
        <w:separator/>
      </w:r>
    </w:p>
  </w:endnote>
  <w:endnote w:type="continuationSeparator" w:id="0">
    <w:p w:rsidR="0053232C" w:rsidRDefault="0053232C" w:rsidP="002F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1C" w:rsidRDefault="002F46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1C" w:rsidRDefault="002F46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1C" w:rsidRDefault="002F4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2C" w:rsidRDefault="0053232C" w:rsidP="002F461C">
      <w:pPr>
        <w:spacing w:after="0" w:line="240" w:lineRule="auto"/>
      </w:pPr>
      <w:r>
        <w:separator/>
      </w:r>
    </w:p>
  </w:footnote>
  <w:footnote w:type="continuationSeparator" w:id="0">
    <w:p w:rsidR="0053232C" w:rsidRDefault="0053232C" w:rsidP="002F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1C" w:rsidRDefault="002F46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536485"/>
      <w:docPartObj>
        <w:docPartGallery w:val="Watermarks"/>
        <w:docPartUnique/>
      </w:docPartObj>
    </w:sdtPr>
    <w:sdtContent>
      <w:p w:rsidR="002F461C" w:rsidRDefault="0041400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73555205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1C" w:rsidRDefault="002F4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0C34"/>
    <w:multiLevelType w:val="hybridMultilevel"/>
    <w:tmpl w:val="6420B23E"/>
    <w:lvl w:ilvl="0" w:tplc="0050585E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86EE4"/>
    <w:rsid w:val="00012A9D"/>
    <w:rsid w:val="00197206"/>
    <w:rsid w:val="002242DC"/>
    <w:rsid w:val="0025450F"/>
    <w:rsid w:val="002F461C"/>
    <w:rsid w:val="00316376"/>
    <w:rsid w:val="003274A4"/>
    <w:rsid w:val="003B676E"/>
    <w:rsid w:val="0041400C"/>
    <w:rsid w:val="0053232C"/>
    <w:rsid w:val="007A337A"/>
    <w:rsid w:val="007C6431"/>
    <w:rsid w:val="0083465D"/>
    <w:rsid w:val="00B50D4C"/>
    <w:rsid w:val="00D86EE4"/>
    <w:rsid w:val="00EE4E40"/>
    <w:rsid w:val="00FC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61C"/>
  </w:style>
  <w:style w:type="paragraph" w:styleId="Footer">
    <w:name w:val="footer"/>
    <w:basedOn w:val="Normal"/>
    <w:link w:val="FooterChar"/>
    <w:uiPriority w:val="99"/>
    <w:semiHidden/>
    <w:unhideWhenUsed/>
    <w:rsid w:val="002F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Veriton</cp:lastModifiedBy>
  <cp:revision>4</cp:revision>
  <dcterms:created xsi:type="dcterms:W3CDTF">2016-12-22T17:47:00Z</dcterms:created>
  <dcterms:modified xsi:type="dcterms:W3CDTF">2017-02-26T16:20:00Z</dcterms:modified>
</cp:coreProperties>
</file>